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3076" w14:textId="66F1E031" w:rsidR="001D3EA6" w:rsidRDefault="001D3EA6" w:rsidP="001D3EA6">
      <w:pPr>
        <w:ind w:firstLine="85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1D3E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การจัดสิ่งแวดล้อมให้ปลอดภัย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1D3E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ผู้สูงอายุ</w:t>
      </w:r>
    </w:p>
    <w:p w14:paraId="6832A57E" w14:textId="4424DD5F" w:rsidR="001D3EA6" w:rsidRDefault="001D3EA6" w:rsidP="001D3EA6">
      <w:pPr>
        <w:spacing w:after="0" w:line="240" w:lineRule="auto"/>
        <w:ind w:firstLine="85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อ.เยาวรัตน์ รุ่งสว่าง</w:t>
      </w:r>
    </w:p>
    <w:p w14:paraId="554D5529" w14:textId="2524A51B" w:rsidR="001D3EA6" w:rsidRDefault="001D3EA6" w:rsidP="001D3EA6">
      <w:pPr>
        <w:spacing w:after="0" w:line="240" w:lineRule="auto"/>
        <w:ind w:firstLine="85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ดร.สารนิติ บุญประสพ</w:t>
      </w:r>
    </w:p>
    <w:p w14:paraId="4BCBDCAC" w14:textId="0C235FF4" w:rsidR="001D3EA6" w:rsidRPr="001D3EA6" w:rsidRDefault="001D3EA6" w:rsidP="005C779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899EBBF" w14:textId="47FEFD1E" w:rsidR="001D3EA6" w:rsidRDefault="001D3EA6" w:rsidP="005C779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>สภาพแวดล้อมทางกายภาพ</w:t>
      </w:r>
      <w:r w:rsidRPr="001D3E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>เป็นส่วนสำคัญสำหรับการใช้ชีวิตของผู้สูงอายุ</w:t>
      </w:r>
      <w:r w:rsidRPr="001D3E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>เพราะอุบัติเหตุของผู้สูงอายุมักเกิดจากสภาพสิ่งแวดล้อมที่ผู้สูงอายุอาศัยอยู่</w:t>
      </w:r>
      <w:r w:rsidRPr="001D3E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เช่นการเกิดอุบัติเหตุในบ้าน นับตั้งแต่การหกล้ม</w:t>
      </w:r>
      <w:r w:rsidRPr="001D3EA6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>การเดินชนสิ่งกีดขวาง</w:t>
      </w:r>
      <w:r w:rsidRPr="001D3EA6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="005C7794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>จัดสภาพแวดล้อม</w:t>
      </w:r>
      <w:r w:rsidR="005C7794">
        <w:rPr>
          <w:rFonts w:ascii="TH SarabunPSK" w:hAnsi="TH SarabunPSK" w:cs="TH SarabunPSK" w:hint="cs"/>
          <w:color w:val="000000"/>
          <w:sz w:val="32"/>
          <w:szCs w:val="32"/>
          <w:cs/>
        </w:rPr>
        <w:t>ให้ปลอดภัย</w:t>
      </w: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>จะช่วยในการป้องกันการเกิดอุบัติเหตุสำหรับ</w:t>
      </w:r>
      <w:r w:rsidR="005C7794">
        <w:rPr>
          <w:rFonts w:ascii="TH SarabunPSK" w:hAnsi="TH SarabunPSK" w:cs="TH SarabunPSK" w:hint="cs"/>
          <w:color w:val="000000"/>
          <w:sz w:val="32"/>
          <w:szCs w:val="32"/>
          <w:cs/>
        </w:rPr>
        <w:t>ผู้สูงอายุได้ ซึ่งมีข้อแนะนำดังนี้</w:t>
      </w:r>
      <w:r w:rsidRPr="001D3E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492DE2B" w14:textId="6975CACC" w:rsidR="001D3EA6" w:rsidRPr="001D3EA6" w:rsidRDefault="001D3EA6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 xml:space="preserve">1) พื้น ควรปรับให้มีลักษณะเป็นพื้นเรียบ ไม่ขรุขระและไม่ขัดมันจนลื่น </w:t>
      </w:r>
    </w:p>
    <w:p w14:paraId="25F1C81C" w14:textId="1F587A5C" w:rsidR="001D3EA6" w:rsidRPr="001D3EA6" w:rsidRDefault="001D3EA6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 xml:space="preserve">2) บันได ควรติดตั้งราวจับที่มั่นคงเพื่อให้สะดวกในการยึดเกาะเดินขึ้นลง บันไดในแต่ละขั้นควรมีความสูงเสมอกัน และไม่ชันมากจนเกินไป </w:t>
      </w:r>
      <w:r w:rsidR="005C7794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ควรมีแสงสว่างเพียงพอตลอดแนวบันได </w:t>
      </w:r>
    </w:p>
    <w:p w14:paraId="788256EB" w14:textId="77777777" w:rsidR="001D3EA6" w:rsidRPr="001D3EA6" w:rsidRDefault="001D3EA6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 xml:space="preserve">3) แสงสว่าง ควรจัดให้มีแสงสว่างที่เพียงพอโดยเฉพาะบริเวณบันได ห้องน้ำ ประตู และทางเดิน สวิตซ์ไฟอยู่ในตำแหน่งที่ผู้สูงอายุสามารถใช้ได้สะดวก เปิด-ปิดง่าย </w:t>
      </w:r>
    </w:p>
    <w:p w14:paraId="268D2F9A" w14:textId="77777777" w:rsidR="001D3EA6" w:rsidRPr="001D3EA6" w:rsidRDefault="001D3EA6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 xml:space="preserve">4) ประตู ไม่ควรมีธรณีประตูเพราะเป็นสาเหตุของการสะดุดหกล้ม ประตูควรเป็นบานเลื่อน หรือประตูแบบเปิดออก เพื่อให้คนอื่นสามารถเข้าไปช่วยเหลือได้เมื่อเกิดอุบัติเหตุหกล้ม </w:t>
      </w:r>
    </w:p>
    <w:p w14:paraId="59D9BFE5" w14:textId="77777777" w:rsidR="001D3EA6" w:rsidRPr="001D3EA6" w:rsidRDefault="001D3EA6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 xml:space="preserve">5) ห้องนอนควรจัดให้อยู่ในพื้นที่ที่มีอากาศถ่ายเทได้สะดวก ไม่ร้อนอบอ้าวจนเกินไป รวมทั้งมีแสงสว่างเพียงพอ ข้างเตียงควรมีราวจับ เพื่อป้องกันการหกล้มจากเตียงโดยเฉพาะเวลาตื่นนอนตอนเช้า  </w:t>
      </w:r>
    </w:p>
    <w:p w14:paraId="4BAEED84" w14:textId="77777777" w:rsidR="001D3EA6" w:rsidRPr="001D3EA6" w:rsidRDefault="001D3EA6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 xml:space="preserve">6) เก้าอี้ ควรมีพนักพิง และมีความสูงในระดับที่สามารถวางเท้าถึงพื้นได้ เพื่อไม่ให้เกิดปัญหาการทรงตัวของผู้สูงวัยในขณะที่นั่ง อีกทั้งเก้าอี้สำหรับผู้สูงวัยก็ไม่ควรทำด้วยวัสดุที่หนักเกินไป เพราะจะทำให้ยากต่อการเลื่อนหรือขยับเก้าอี้ได้  </w:t>
      </w:r>
    </w:p>
    <w:p w14:paraId="431731C2" w14:textId="35B76EFB" w:rsidR="001D3EA6" w:rsidRDefault="001D3EA6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3EA6">
        <w:rPr>
          <w:rFonts w:ascii="TH SarabunPSK" w:hAnsi="TH SarabunPSK" w:cs="TH SarabunPSK"/>
          <w:color w:val="000000"/>
          <w:sz w:val="32"/>
          <w:szCs w:val="32"/>
          <w:cs/>
        </w:rPr>
        <w:t>7) สัญญาณขอความช่วยเหลือเป็นสิ่งจำเป็นที่ควรติดไว้ตามจุดต่างๆภายในบ้าน ไม่ว่าจะเป็นห้องนอน ห้องน้ำ/ห้องส้วม หรือห้องที่ผู้สูงอายุใช้เป็นประจำ เพราะเวลาเกิดเหตุอะไรขึ้นจะได้เข้าไปช่วยเหลือได้ทัน</w:t>
      </w:r>
    </w:p>
    <w:p w14:paraId="59295B30" w14:textId="28F72CC0" w:rsidR="00510322" w:rsidRDefault="00510322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8)</w:t>
      </w:r>
      <w:r w:rsidRPr="00510322">
        <w:t xml:space="preserve"> </w:t>
      </w:r>
      <w:r w:rsidRPr="00510322">
        <w:rPr>
          <w:rFonts w:ascii="TH SarabunPSK" w:hAnsi="TH SarabunPSK" w:cs="TH SarabunPSK"/>
          <w:color w:val="000000"/>
          <w:sz w:val="32"/>
          <w:szCs w:val="32"/>
          <w:cs/>
        </w:rPr>
        <w:t>การเลือกใช้สีในการตกแต่งบ้าน เป็นเรื่องที่ต้องพิจารณาเนื่องจากผู้สูงอายุมีการมองเห็นและสามารถแยกความแตกต่างของสีที่คล้ายกันได้ลดลง เช่น แยกสีฟ้า ม่วง เขียว ไม่ออก ดังนั้นการเลือกใช้สีที่สดใสจะช่วยส่งเสริมการมองเห็น และช่วยป้องกันการเกิดอุบัติเหตุได</w:t>
      </w:r>
    </w:p>
    <w:p w14:paraId="2D7C9898" w14:textId="70D555B1" w:rsidR="00510322" w:rsidRPr="001D3EA6" w:rsidRDefault="00510322" w:rsidP="005C7794">
      <w:pPr>
        <w:spacing w:after="0" w:line="240" w:lineRule="auto"/>
        <w:ind w:firstLine="85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9) </w:t>
      </w:r>
      <w:r w:rsidRPr="00510322">
        <w:rPr>
          <w:rFonts w:ascii="TH SarabunPSK" w:hAnsi="TH SarabunPSK" w:cs="TH SarabunPSK"/>
          <w:color w:val="000000"/>
          <w:sz w:val="32"/>
          <w:szCs w:val="32"/>
          <w:cs/>
        </w:rPr>
        <w:t>ทางลาดการออกแบบทางลาดที่เหมาะสมสำหรับผู้ใช้งานทุกประเภทโดยเฉพาะผู้สูงอายุและคนพิการไม่ควรมีความชันมากเกินไปเพราะอาจทำให้พลัดหกล้ม ควรยึดตามข้อกำหนดของกฎหมายคือความชัน ไม่เกิน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510322">
        <w:rPr>
          <w:rFonts w:ascii="TH SarabunPSK" w:hAnsi="TH SarabunPSK" w:cs="TH SarabunPSK"/>
          <w:color w:val="000000"/>
          <w:sz w:val="32"/>
          <w:szCs w:val="32"/>
        </w:rPr>
        <w:t>1 :</w:t>
      </w:r>
      <w:proofErr w:type="gramEnd"/>
      <w:r w:rsidRPr="00510322">
        <w:rPr>
          <w:rFonts w:ascii="TH SarabunPSK" w:hAnsi="TH SarabunPSK" w:cs="TH SarabunPSK"/>
          <w:color w:val="000000"/>
          <w:sz w:val="32"/>
          <w:szCs w:val="32"/>
        </w:rPr>
        <w:t xml:space="preserve"> 12 (</w:t>
      </w:r>
      <w:r w:rsidRPr="00510322">
        <w:rPr>
          <w:rFonts w:ascii="TH SarabunPSK" w:hAnsi="TH SarabunPSK" w:cs="TH SarabunPSK"/>
          <w:color w:val="000000"/>
          <w:sz w:val="32"/>
          <w:szCs w:val="32"/>
          <w:cs/>
        </w:rPr>
        <w:t>อัตราส่วนระหว่างความสูงต่อความยาวของทางลาด) พื้นผิววัสดุไม่ลื่น</w:t>
      </w:r>
    </w:p>
    <w:p w14:paraId="2D3B1E68" w14:textId="77777777" w:rsidR="0074508D" w:rsidRDefault="0074508D" w:rsidP="0074508D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</w:pPr>
    </w:p>
    <w:p w14:paraId="33E31035" w14:textId="14EE7570" w:rsidR="0074508D" w:rsidRPr="0074508D" w:rsidRDefault="0074508D" w:rsidP="005C7794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b/>
          <w:bCs/>
          <w:spacing w:val="8"/>
          <w:kern w:val="36"/>
          <w:sz w:val="32"/>
          <w:szCs w:val="32"/>
        </w:rPr>
      </w:pPr>
      <w:r w:rsidRPr="0074508D">
        <w:rPr>
          <w:rFonts w:ascii="TH SarabunPSK" w:eastAsia="Times New Roman" w:hAnsi="TH SarabunPSK" w:cs="TH SarabunPSK" w:hint="cs"/>
          <w:b/>
          <w:bCs/>
          <w:spacing w:val="8"/>
          <w:kern w:val="36"/>
          <w:sz w:val="32"/>
          <w:szCs w:val="32"/>
          <w:cs/>
        </w:rPr>
        <w:t>อ้างอิง</w:t>
      </w:r>
    </w:p>
    <w:p w14:paraId="5608EE36" w14:textId="77777777" w:rsidR="0074508D" w:rsidRDefault="0074508D" w:rsidP="005C7794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</w:pPr>
    </w:p>
    <w:p w14:paraId="45D9926C" w14:textId="61058170" w:rsidR="0074508D" w:rsidRDefault="0074508D" w:rsidP="005C7794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 xml:space="preserve">การจัดสภาพแวดล้อมที่เหมาะสมกับผู้สูงอายุ. </w:t>
      </w:r>
      <w:r w:rsidRPr="0074508D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>สำนักอนามัยสิ่งแวดล้อม</w:t>
      </w:r>
      <w:r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 xml:space="preserve"> </w:t>
      </w:r>
      <w:r w:rsidRPr="0074508D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>กรมอนามัย กระทรวงสาธารณสุข</w:t>
      </w:r>
      <w:r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>.</w:t>
      </w:r>
    </w:p>
    <w:p w14:paraId="3559BA84" w14:textId="52A3546E" w:rsidR="0074508D" w:rsidRPr="005C7794" w:rsidRDefault="0074508D" w:rsidP="005C7794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</w:pP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lastRenderedPageBreak/>
        <w:t>สืบค้นได้จาก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 xml:space="preserve"> </w:t>
      </w:r>
      <w:hyperlink r:id="rId6" w:history="1">
        <w:r w:rsidRPr="005C7794">
          <w:rPr>
            <w:rStyle w:val="Hyperlink"/>
            <w:rFonts w:ascii="TH SarabunPSK" w:eastAsia="Times New Roman" w:hAnsi="TH SarabunPSK" w:cs="TH SarabunPSK"/>
            <w:color w:val="auto"/>
            <w:spacing w:val="8"/>
            <w:kern w:val="36"/>
            <w:sz w:val="32"/>
            <w:szCs w:val="32"/>
          </w:rPr>
          <w:t>http://env.anamai.moph.go.th/ewtadmin/ewt/env/download/bkWeb/book/i</w:t>
        </w:r>
        <w:r w:rsidRPr="005C7794">
          <w:rPr>
            <w:rStyle w:val="Hyperlink"/>
            <w:rFonts w:ascii="TH SarabunPSK" w:eastAsia="Times New Roman" w:hAnsi="TH SarabunPSK" w:cs="TH SarabunPSK"/>
            <w:color w:val="auto"/>
            <w:spacing w:val="8"/>
            <w:kern w:val="36"/>
            <w:sz w:val="32"/>
            <w:szCs w:val="32"/>
            <w:cs/>
          </w:rPr>
          <w:t>002.</w:t>
        </w:r>
        <w:r w:rsidRPr="005C7794">
          <w:rPr>
            <w:rStyle w:val="Hyperlink"/>
            <w:rFonts w:ascii="TH SarabunPSK" w:eastAsia="Times New Roman" w:hAnsi="TH SarabunPSK" w:cs="TH SarabunPSK"/>
            <w:color w:val="auto"/>
            <w:spacing w:val="8"/>
            <w:kern w:val="36"/>
            <w:sz w:val="32"/>
            <w:szCs w:val="32"/>
          </w:rPr>
          <w:t>pdf</w:t>
        </w:r>
      </w:hyperlink>
      <w:r w:rsidRPr="005C7794"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 xml:space="preserve">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 xml:space="preserve">เข้าถึงข้อมูลวันที่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 xml:space="preserve">16 </w:t>
      </w:r>
      <w:r w:rsidRPr="005C7794"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>สิงหาคม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 xml:space="preserve">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>2563</w:t>
      </w:r>
      <w:r w:rsidRPr="005C7794"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>.</w:t>
      </w:r>
    </w:p>
    <w:p w14:paraId="722774BB" w14:textId="77777777" w:rsidR="005C7794" w:rsidRDefault="005C7794" w:rsidP="005C7794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</w:pPr>
    </w:p>
    <w:p w14:paraId="08AE7320" w14:textId="3672EE29" w:rsidR="0074508D" w:rsidRPr="005C7794" w:rsidRDefault="0074508D" w:rsidP="005C7794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</w:pPr>
      <w:r w:rsidRPr="00510322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>จัดสภาพแวดล้อมในบ้านให้เหมาะสม ป้องกันผู้สูงวัยหกล้ม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>.</w:t>
      </w:r>
      <w:r w:rsidR="00510322"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>พรเทพ ศิริวนารังสรรค์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>.</w:t>
      </w:r>
      <w:r w:rsidR="00510322" w:rsidRPr="005C7794"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 xml:space="preserve">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>สืบค้นได้จาก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 xml:space="preserve"> </w:t>
      </w:r>
      <w:hyperlink r:id="rId7" w:history="1">
        <w:r w:rsidR="00510322" w:rsidRPr="005C7794">
          <w:rPr>
            <w:rStyle w:val="Hyperlink"/>
            <w:color w:val="auto"/>
          </w:rPr>
          <w:t>https://www.hfocus.org/content/2015/08/10723</w:t>
        </w:r>
      </w:hyperlink>
      <w:r w:rsidRPr="005C7794">
        <w:t xml:space="preserve">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 xml:space="preserve">เข้าถึงข้อมูลวันที่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 xml:space="preserve">16 </w:t>
      </w:r>
      <w:r w:rsidRPr="005C7794"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>สิงหาคม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 xml:space="preserve">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>2563</w:t>
      </w:r>
      <w:r w:rsidRPr="005C7794"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>.</w:t>
      </w:r>
    </w:p>
    <w:p w14:paraId="5C4200A2" w14:textId="77777777" w:rsidR="005C7794" w:rsidRDefault="005C7794" w:rsidP="005C7794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</w:pPr>
    </w:p>
    <w:p w14:paraId="22F0F513" w14:textId="6EB621F7" w:rsidR="0074508D" w:rsidRPr="005C7794" w:rsidRDefault="0074508D" w:rsidP="005C7794">
      <w:pPr>
        <w:spacing w:after="0" w:line="240" w:lineRule="auto"/>
        <w:textAlignment w:val="baseline"/>
        <w:outlineLvl w:val="0"/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</w:pP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>คู่มือการดำเนินงานด้านการจัดสภาพแวดล้อมที่เหมาะสมสำหรับผู้สูงอายุ. สำนักงานส่งเสริมสวัสดิภาพและพิทักษ์เด็กเยาวชนผู้ด้อยโอกาสและผู้สูงอายุ. สืบค้นได้จาก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 xml:space="preserve"> http://www.oppo.opp.go.th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 xml:space="preserve">เข้าถึงข้อมูลวันที่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 xml:space="preserve">10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  <w:cs/>
        </w:rPr>
        <w:t xml:space="preserve">เมษายน </w:t>
      </w:r>
      <w:r w:rsidRPr="005C7794">
        <w:rPr>
          <w:rFonts w:ascii="TH SarabunPSK" w:eastAsia="Times New Roman" w:hAnsi="TH SarabunPSK" w:cs="TH SarabunPSK"/>
          <w:spacing w:val="8"/>
          <w:kern w:val="36"/>
          <w:sz w:val="32"/>
          <w:szCs w:val="32"/>
        </w:rPr>
        <w:t>2558</w:t>
      </w:r>
      <w:r w:rsidRPr="005C7794">
        <w:rPr>
          <w:rFonts w:ascii="TH SarabunPSK" w:eastAsia="Times New Roman" w:hAnsi="TH SarabunPSK" w:cs="TH SarabunPSK" w:hint="cs"/>
          <w:spacing w:val="8"/>
          <w:kern w:val="36"/>
          <w:sz w:val="32"/>
          <w:szCs w:val="32"/>
          <w:cs/>
        </w:rPr>
        <w:t>.</w:t>
      </w:r>
    </w:p>
    <w:sectPr w:rsidR="0074508D" w:rsidRPr="005C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A6"/>
    <w:rsid w:val="001D3EA6"/>
    <w:rsid w:val="00510322"/>
    <w:rsid w:val="005C7794"/>
    <w:rsid w:val="0074508D"/>
    <w:rsid w:val="009A69D0"/>
    <w:rsid w:val="00A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7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A6"/>
    <w:pPr>
      <w:spacing w:after="200" w:line="276" w:lineRule="auto"/>
    </w:pPr>
    <w:rPr>
      <w:rFonts w:eastAsiaTheme="minorEastAsia"/>
      <w:szCs w:val="28"/>
      <w:lang w:bidi="th-TH"/>
    </w:rPr>
  </w:style>
  <w:style w:type="paragraph" w:styleId="Heading1">
    <w:name w:val="heading 1"/>
    <w:basedOn w:val="Normal"/>
    <w:link w:val="Heading1Char"/>
    <w:uiPriority w:val="9"/>
    <w:qFormat/>
    <w:rsid w:val="0051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3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322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A6"/>
    <w:pPr>
      <w:spacing w:after="200" w:line="276" w:lineRule="auto"/>
    </w:pPr>
    <w:rPr>
      <w:rFonts w:eastAsiaTheme="minorEastAsia"/>
      <w:szCs w:val="28"/>
      <w:lang w:bidi="th-TH"/>
    </w:rPr>
  </w:style>
  <w:style w:type="paragraph" w:styleId="Heading1">
    <w:name w:val="heading 1"/>
    <w:basedOn w:val="Normal"/>
    <w:link w:val="Heading1Char"/>
    <w:uiPriority w:val="9"/>
    <w:qFormat/>
    <w:rsid w:val="0051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3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322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focus.org/content/2015/08/107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v.anamai.moph.go.th/ewtadmin/ewt/env/download/bkWeb/book/i0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346E-40EE-49A2-86BF-12346AAD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2020-08-17T07:04:00Z</cp:lastPrinted>
  <dcterms:created xsi:type="dcterms:W3CDTF">2020-08-17T07:10:00Z</dcterms:created>
  <dcterms:modified xsi:type="dcterms:W3CDTF">2020-08-17T07:10:00Z</dcterms:modified>
</cp:coreProperties>
</file>