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66D9" w14:textId="1D99FDC5" w:rsidR="00F978B3" w:rsidRPr="007D2FFF" w:rsidRDefault="00FF7CEE" w:rsidP="007D2FFF">
      <w:pPr>
        <w:shd w:val="clear" w:color="auto" w:fill="FFFFFF"/>
        <w:spacing w:before="360" w:after="150" w:line="240" w:lineRule="auto"/>
        <w:jc w:val="center"/>
        <w:outlineLvl w:val="2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0A73DD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ภาวะ</w:t>
      </w:r>
      <w:r w:rsidRPr="00CC4776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ซึมเศร้าในผู้สูงวัยอันตรายกว่าที่คิด</w:t>
      </w:r>
    </w:p>
    <w:p w14:paraId="26E8A8C4" w14:textId="75FB60E6" w:rsidR="00F978B3" w:rsidRDefault="00F978B3" w:rsidP="00831C8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อ.กนกอร   ศรีสมพันธุ์</w:t>
      </w:r>
    </w:p>
    <w:p w14:paraId="099D70C9" w14:textId="619047FB" w:rsidR="00831C84" w:rsidRDefault="004B69CA" w:rsidP="00831C8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1A792117" w14:textId="7C0D57A7" w:rsidR="00E20BD3" w:rsidRPr="00F978B3" w:rsidRDefault="00E20BD3" w:rsidP="00F978B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t>ผู้สูงวัยใจซึมเศร้าน่ากลัวกว่าที่คิด</w:t>
      </w:r>
    </w:p>
    <w:p w14:paraId="55080C52" w14:textId="47197C0F" w:rsidR="00FF11D8" w:rsidRPr="00CC4776" w:rsidRDefault="00E20BD3" w:rsidP="007F311A">
      <w:pPr>
        <w:ind w:firstLine="720"/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>ทุกๆคนเมื่อเข้าสู่วัยสูงอายุจะ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พบว่า </w:t>
      </w:r>
      <w:r w:rsidRPr="00E20BD3">
        <w:rPr>
          <w:rFonts w:ascii="TH Sarabun New" w:hAnsi="TH Sarabun New" w:cs="TH Sarabun New"/>
          <w:sz w:val="32"/>
          <w:szCs w:val="32"/>
          <w:cs/>
        </w:rPr>
        <w:t>มีการเปลี่ยนแปลงต่างๆเกิดขึ้นมากมาย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>ทั้งทางด้านร่างกาย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>จิตใจ อารมณ์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 สังคม เศรษฐานะและสิ่งแวดล้อมรอบตัว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E20BD3">
        <w:rPr>
          <w:rFonts w:ascii="TH Sarabun New" w:hAnsi="TH Sarabun New" w:cs="TH Sarabun New"/>
          <w:sz w:val="32"/>
          <w:szCs w:val="32"/>
          <w:cs/>
        </w:rPr>
        <w:t>ปัญหาต่างๆจะไม่เกิด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ขึ้น ถ้าผู้สูงวัยมีการ</w:t>
      </w:r>
      <w:r w:rsidRPr="00E20BD3">
        <w:rPr>
          <w:rFonts w:ascii="TH Sarabun New" w:hAnsi="TH Sarabun New" w:cs="TH Sarabun New"/>
          <w:sz w:val="32"/>
          <w:szCs w:val="32"/>
          <w:cs/>
        </w:rPr>
        <w:t>ปรับตัวได้ เตรียมตัว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และยอมรับต่อการเปลี่ยนแปลงได้</w:t>
      </w:r>
      <w:r w:rsidRPr="00E20BD3">
        <w:rPr>
          <w:rFonts w:ascii="TH Sarabun New" w:hAnsi="TH Sarabun New" w:cs="TH Sarabun New"/>
          <w:sz w:val="32"/>
          <w:szCs w:val="32"/>
          <w:cs/>
        </w:rPr>
        <w:t>ดี แต่หากไม่สามารถปรับตัว ไม่ได้เตรียม</w:t>
      </w:r>
      <w:r>
        <w:rPr>
          <w:rFonts w:ascii="TH Sarabun New" w:hAnsi="TH Sarabun New" w:cs="TH Sarabun New" w:hint="cs"/>
          <w:sz w:val="32"/>
          <w:szCs w:val="32"/>
          <w:cs/>
        </w:rPr>
        <w:t>ตัว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มาดีพอ 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Pr="00E20BD3">
        <w:rPr>
          <w:rFonts w:ascii="TH Sarabun New" w:hAnsi="TH Sarabun New" w:cs="TH Sarabun New"/>
          <w:sz w:val="32"/>
          <w:szCs w:val="32"/>
          <w:cs/>
        </w:rPr>
        <w:t>มีโอกาสเกิดภาวะผิดหวัง ไม่สมหวังต่อชีวิต เครียดสะสมเรื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E20BD3">
        <w:rPr>
          <w:rFonts w:ascii="TH Sarabun New" w:hAnsi="TH Sarabun New" w:cs="TH Sarabun New"/>
          <w:sz w:val="32"/>
          <w:szCs w:val="32"/>
          <w:cs/>
        </w:rPr>
        <w:t>อรัง หรือท้อแท้ สิ้นหวัง หมดกำลังใจได้ ไม่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ยากเจอใคร แยกตัว </w:t>
      </w:r>
      <w:r>
        <w:rPr>
          <w:rFonts w:ascii="TH Sarabun New" w:hAnsi="TH Sarabun New" w:cs="TH Sarabun New" w:hint="cs"/>
          <w:sz w:val="32"/>
          <w:szCs w:val="32"/>
          <w:cs/>
        </w:rPr>
        <w:t>ไม่เข้า</w:t>
      </w:r>
      <w:r w:rsidRPr="00E20BD3">
        <w:rPr>
          <w:rFonts w:ascii="TH Sarabun New" w:hAnsi="TH Sarabun New" w:cs="TH Sarabun New"/>
          <w:sz w:val="32"/>
          <w:szCs w:val="32"/>
          <w:cs/>
        </w:rPr>
        <w:t>สังคม ไม่อยากรู้สึกว่าเป็นภาระใคร อาจนำไปสู่ภาวะซึมเศร้าได้มากกว่าบุคคลวัยอื่น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โดยมีรายงานว่าประมาณกว่า </w:t>
      </w:r>
      <w:r w:rsidRPr="00E20BD3">
        <w:rPr>
          <w:rFonts w:ascii="TH Sarabun New" w:hAnsi="TH Sarabun New" w:cs="TH Sarabun New"/>
          <w:sz w:val="32"/>
          <w:szCs w:val="32"/>
        </w:rPr>
        <w:t xml:space="preserve">1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E20BD3">
        <w:rPr>
          <w:rFonts w:ascii="TH Sarabun New" w:hAnsi="TH Sarabun New" w:cs="TH Sarabun New"/>
          <w:sz w:val="32"/>
          <w:szCs w:val="32"/>
        </w:rPr>
        <w:t xml:space="preserve">5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ของผู้ที่มีอายุมากกว่า </w:t>
      </w:r>
      <w:r w:rsidRPr="00E20BD3">
        <w:rPr>
          <w:rFonts w:ascii="TH Sarabun New" w:hAnsi="TH Sarabun New" w:cs="TH Sarabun New"/>
          <w:sz w:val="32"/>
          <w:szCs w:val="32"/>
        </w:rPr>
        <w:t xml:space="preserve">60 </w:t>
      </w:r>
      <w:r w:rsidRPr="00E20BD3">
        <w:rPr>
          <w:rFonts w:ascii="TH Sarabun New" w:hAnsi="TH Sarabun New" w:cs="TH Sarabun New"/>
          <w:sz w:val="32"/>
          <w:szCs w:val="32"/>
          <w:cs/>
        </w:rPr>
        <w:t>ปีขึ้นไปเคยมีประสบการณ์ของการมีภาวะซึมเศร้า ซึ่งส่งผลต่อสุขภาวะของผู้สูง</w:t>
      </w:r>
      <w:r w:rsidR="00374449">
        <w:rPr>
          <w:rFonts w:ascii="TH Sarabun New" w:hAnsi="TH Sarabun New" w:cs="TH Sarabun New" w:hint="cs"/>
          <w:sz w:val="32"/>
          <w:szCs w:val="32"/>
          <w:cs/>
        </w:rPr>
        <w:t>วัย</w:t>
      </w:r>
      <w:r w:rsidRPr="00E20BD3">
        <w:rPr>
          <w:rFonts w:ascii="TH Sarabun New" w:hAnsi="TH Sarabun New" w:cs="TH Sarabun New"/>
          <w:sz w:val="32"/>
          <w:szCs w:val="32"/>
          <w:cs/>
        </w:rPr>
        <w:t>เป็นอย่างยิ่ง</w:t>
      </w:r>
      <w:r w:rsidR="00374449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="007F311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FF11D8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ภาวะซึมเศร้าในผู้สูงวั</w:t>
      </w:r>
      <w:r w:rsidR="00374449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ย</w:t>
      </w:r>
      <w:r w:rsidR="00FF11D8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พบมากถึง </w:t>
      </w:r>
      <w:r w:rsidR="00FF11D8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10-20 % </w:t>
      </w:r>
      <w:r w:rsidR="00FF11D8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ของประชากร และส่วนใหญ่เป็นผู้หญิงมากกว่าผู้ชาย โดยเฉพาะผู้ที่หย่าร้าง อยู่ตัวคนเดียว หรือสูญเสียบุคคลอันเป็นที่รัก จะมีความเสี่ยงกับภาวะนี้มากขึ้น</w:t>
      </w:r>
    </w:p>
    <w:p w14:paraId="30CD9835" w14:textId="3F86AA51" w:rsidR="00FF11D8" w:rsidRPr="00CC4776" w:rsidRDefault="00FF11D8" w:rsidP="00FF7CE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อาการ</w:t>
      </w:r>
      <w:r w:rsidR="007F311A" w:rsidRPr="007F311A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ของภาวะ</w:t>
      </w:r>
      <w:r w:rsidRPr="00CC477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ซึมเศร้าในผู้สูงอายุ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อาการ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มีตั้งแต่เศร้าเล็กน้อย อารมณ์ไม่แจ่มใส </w:t>
      </w:r>
      <w:r w:rsidR="007F311A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ความสามารถในการดำเนินชีวิตลดลง 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ไปจนถึงรุนแรงมากจนกระทั่งมีอาการหลอนทางจิตหรือคิดฆ่าตัวตาย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ได้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โดยทั่วไป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อาการซึมเศร้า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ในผู้สูงวัย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ไม่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ค่อย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แสดงออก 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ถ้าไม่สังเกตอาจไม่ทราบว่ามีอาการของภาวะซึมเศร้า บางรายไม่ได้รับการช่วยเหลือตั้งแต่เริ่มต้น อาจเกิดภาวะแทรกซ้อนรุนแรงตามมาได้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ดังนั้น </w:t>
      </w:r>
      <w:r w:rsidR="00244124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คนใกล้ชิด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ควร</w:t>
      </w:r>
      <w:r w:rsidR="00244124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สังเกต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อาการของภาวะซึมเศร้าในผู้สูงอายุ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และให้การช่วยเหลือตั้งแต่เริ่มมีอาการ ซึ่ง</w:t>
      </w:r>
      <w:r w:rsidR="00FF7CEE"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อาการเตือนของภาวะซึมเศร้าในผู้สูงอายุ</w:t>
      </w:r>
      <w:r w:rsidR="00FF7CE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มีดังนี้</w:t>
      </w:r>
    </w:p>
    <w:p w14:paraId="5A54EABD" w14:textId="77777777" w:rsidR="00FF11D8" w:rsidRPr="00CC4776" w:rsidRDefault="00FF11D8" w:rsidP="00FF7CE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สภาวะทางอารมณ์เปลี่ยนไป เช่น เคยเป็นคนอารมณ์ดีก็เปลี่ยนเป็นหงุดหงิดง่าย มีเหตุผลน้อยลง ขี้บ่นมากขึ้น หรือสนใจในสิ่งที่เคยชอบลดลงจากเดิม</w:t>
      </w:r>
    </w:p>
    <w:p w14:paraId="06BE4B6D" w14:textId="77777777" w:rsidR="00FF11D8" w:rsidRPr="00CC4776" w:rsidRDefault="00FF11D8" w:rsidP="00FF7CE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รู้สึกว่าตัวเองไร้ค่าเบื่อหน่ายในการมีชีวิตอยู่ ไม่อยากร่วมกิจกรรม พูดน้อยลง ไม่ดูแลตัวเอง ไม่ยอมกินยา เบื่ออาหาร น้ำหนักลด</w:t>
      </w:r>
    </w:p>
    <w:p w14:paraId="4D604440" w14:textId="77777777" w:rsidR="00FF11D8" w:rsidRPr="00CC4776" w:rsidRDefault="00FF11D8" w:rsidP="007F311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มีปัญหาการนอนที่ผิดปกติ นอนไม่หลับ หลับๆ ตื่นๆ หรือตื่นกลางดึก</w:t>
      </w:r>
    </w:p>
    <w:p w14:paraId="0127392D" w14:textId="77777777" w:rsidR="00FF11D8" w:rsidRPr="00CC4776" w:rsidRDefault="00FF11D8" w:rsidP="007F311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มีอาการความจำไม่ค่อยดี สมาธิสั้นลง</w:t>
      </w:r>
    </w:p>
    <w:p w14:paraId="58C9125E" w14:textId="5DEF98B9" w:rsidR="00FF11D8" w:rsidRPr="00CC4776" w:rsidRDefault="00FF11D8" w:rsidP="007F311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มีความรู้สึกไม่อยากมีชีวิตอยู่ หรืออยากทำร้ายตัวเอง อาจมีประโยคนำ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เช่น “ไม่อยากอยู่ ตายๆไปได้ก็ดี</w:t>
      </w:r>
      <w:r w:rsidR="007F311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”</w:t>
      </w:r>
    </w:p>
    <w:p w14:paraId="34D281A2" w14:textId="77777777" w:rsidR="00FF11D8" w:rsidRPr="00CC4776" w:rsidRDefault="00FF11D8" w:rsidP="007F311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CC477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เหนื่อยไม่มีพลังงาน ทำอะไรช้า ปวดเมื่อย อ่อนเพลียโดยไม่มีสาเหตุ</w:t>
      </w:r>
    </w:p>
    <w:p w14:paraId="3DC9DCC2" w14:textId="2229138B" w:rsidR="00E20BD3" w:rsidRDefault="00FF11D8" w:rsidP="00E20BD3">
      <w:pPr>
        <w:ind w:right="-46" w:firstLine="720"/>
        <w:rPr>
          <w:rFonts w:ascii="TH Sarabun New" w:hAnsi="TH Sarabun New" w:cs="TH Sarabun New"/>
          <w:sz w:val="32"/>
          <w:szCs w:val="32"/>
        </w:rPr>
      </w:pPr>
      <w:r w:rsidRPr="007F311A">
        <w:rPr>
          <w:rFonts w:ascii="TH Sarabun New" w:hAnsi="TH Sarabun New" w:cs="TH Sarabun New" w:hint="cs"/>
          <w:b/>
          <w:bCs/>
          <w:sz w:val="32"/>
          <w:szCs w:val="32"/>
          <w:cs/>
        </w:rPr>
        <w:t>สาเหตุของ</w:t>
      </w:r>
      <w:r w:rsidR="00E20BD3" w:rsidRPr="007F311A">
        <w:rPr>
          <w:rFonts w:ascii="TH Sarabun New" w:hAnsi="TH Sarabun New" w:cs="TH Sarabun New"/>
          <w:b/>
          <w:bCs/>
          <w:sz w:val="32"/>
          <w:szCs w:val="32"/>
          <w:cs/>
        </w:rPr>
        <w:t>ภาวะซึมเศร้า</w:t>
      </w:r>
      <w:r w:rsidR="007F311A" w:rsidRPr="007F311A">
        <w:rPr>
          <w:rFonts w:ascii="TH Sarabun New" w:hAnsi="TH Sarabun New" w:cs="TH Sarabun New"/>
          <w:b/>
          <w:bCs/>
          <w:sz w:val="32"/>
          <w:szCs w:val="32"/>
          <w:cs/>
        </w:rPr>
        <w:t>ในผู้สูงอายุ</w:t>
      </w:r>
      <w:r w:rsidR="007F31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311A" w:rsidRPr="007F311A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="00E20BD3" w:rsidRPr="007F311A">
        <w:rPr>
          <w:rFonts w:ascii="TH Sarabun New" w:hAnsi="TH Sarabun New" w:cs="TH Sarabun New"/>
          <w:sz w:val="32"/>
          <w:szCs w:val="32"/>
          <w:cs/>
        </w:rPr>
        <w:t>เ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กิดขึ้นได้จากหลายสาเหตุร่วมกัน มักมีทั้งสาเหตุทางด้านร่างกาย จิตใจ และสภาพสังคม สิ่งแวดล้อมที่เปลี่ยนแปลงไปดังนี้</w:t>
      </w:r>
    </w:p>
    <w:p w14:paraId="34F19044" w14:textId="77777777" w:rsidR="00E20BD3" w:rsidRPr="00F978B3" w:rsidRDefault="00E20BD3" w:rsidP="00F978B3">
      <w:pPr>
        <w:pStyle w:val="a3"/>
        <w:numPr>
          <w:ilvl w:val="0"/>
          <w:numId w:val="2"/>
        </w:numPr>
        <w:ind w:left="284" w:right="-46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สาเหตุทางด้านร่างกาย</w:t>
      </w:r>
    </w:p>
    <w:p w14:paraId="17F0088F" w14:textId="4758CE5D" w:rsidR="00E20BD3" w:rsidRPr="00E20BD3" w:rsidRDefault="00E20BD3" w:rsidP="00E20BD3">
      <w:pPr>
        <w:spacing w:after="0" w:line="240" w:lineRule="auto"/>
        <w:ind w:right="-45" w:firstLine="720"/>
        <w:rPr>
          <w:rFonts w:ascii="TH Sarabun New" w:hAnsi="TH Sarabun New" w:cs="TH Sarabun New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 xml:space="preserve">สาเหตุที่มักจะพบบ่อย ได้แก่พันธุกรรมหรือการมีประวัติเป็นโรคซึมเศร้าในครอบครัว ความผิดปกติ </w:t>
      </w:r>
    </w:p>
    <w:p w14:paraId="6E69DEF5" w14:textId="77777777" w:rsidR="00E20BD3" w:rsidRDefault="00E20BD3" w:rsidP="00E20BD3">
      <w:pPr>
        <w:spacing w:after="0" w:line="240" w:lineRule="auto"/>
        <w:ind w:right="-45"/>
        <w:rPr>
          <w:rFonts w:ascii="TH Sarabun New" w:hAnsi="TH Sarabun New" w:cs="TH Sarabun New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>ไม่สมดุลของสารสื่อประสาทบางตัวในสมองอันเกิดจากความเครียดอย่างเรื้อรังยาวนาน หรือเป็นโรคทางกายที่มีผลกระทบโดยตรงต่อสมอง เช่น โรคสมองเสื่อม โรคหลอดเลือดสมอง ฯลฯ หรือเป็นผลข้างเคียงจากยาที่รับประทานเป็นประจำ เช่น ยาลดความดันโลหิตสูงบางชนิดเป็นต้น</w:t>
      </w:r>
    </w:p>
    <w:p w14:paraId="541C10AC" w14:textId="77777777" w:rsidR="00E20BD3" w:rsidRPr="00F978B3" w:rsidRDefault="00E20BD3" w:rsidP="00F978B3">
      <w:pPr>
        <w:pStyle w:val="a3"/>
        <w:numPr>
          <w:ilvl w:val="0"/>
          <w:numId w:val="2"/>
        </w:numPr>
        <w:spacing w:after="0" w:line="240" w:lineRule="auto"/>
        <w:ind w:left="284" w:right="-45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t>สาเหตุทางด้านจิตใจ</w:t>
      </w:r>
    </w:p>
    <w:p w14:paraId="6EA96AB3" w14:textId="666249B8" w:rsidR="00E20BD3" w:rsidRDefault="00E20BD3" w:rsidP="00E20BD3">
      <w:pPr>
        <w:pStyle w:val="a3"/>
        <w:spacing w:after="0" w:line="240" w:lineRule="auto"/>
        <w:ind w:left="0" w:right="-45" w:firstLine="720"/>
        <w:rPr>
          <w:rFonts w:ascii="TH Sarabun New" w:hAnsi="TH Sarabun New" w:cs="TH Sarabun New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>การไม่สามารถปรับตัวต่อเหตุการณ์ที่ส่งผลด้านลบแก่จิตใจ เหตุการณ์ที่ทำให้เกิดความสูญเสียผิดหวัง เสียใจ หรือมีความเครียดในเรื่องต่างๆอย่างเรื้อรังยาวนาน ทำให้เกิดเป็นความทุกข์ใจ ไม่สบายใจ โดยสาเหตุที่พบบ่อย ได้แก่ การ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ห</w:t>
      </w:r>
      <w:r w:rsidRPr="00E20BD3">
        <w:rPr>
          <w:rFonts w:ascii="TH Sarabun New" w:hAnsi="TH Sarabun New" w:cs="TH Sarabun New"/>
          <w:sz w:val="32"/>
          <w:szCs w:val="32"/>
          <w:cs/>
        </w:rPr>
        <w:t>ย่าร้าง การสูญเสียบุคคลอันเป็นที่รัก เช่น คู่ชีวิตสามีภรรยา ญาติพี่น้อง หรือเพื่อนสนิท การออกจากงาน การสูญเสียหน้าที่การงาน บทบาทในครอบครัวและที่ทำงาน มีความไม่สบายเจ็บป่วยทางกายที่ทำให้เกิดความเจ็บปวดหรือเป็นโรคเรื้อรัง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Pr="00F978B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t>สาเหตุทางด้านสังคมและสิ่งแวดล้อม</w:t>
      </w:r>
    </w:p>
    <w:p w14:paraId="193AB13B" w14:textId="4C4D6FF7" w:rsidR="00E20BD3" w:rsidRDefault="00E20BD3" w:rsidP="007F311A">
      <w:pPr>
        <w:pStyle w:val="a3"/>
        <w:spacing w:before="120" w:after="12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>ที่พบบ่อย ได้แก่ การปรับตัวไม่ได้ต่อสภาพแวดล้อมที่เปลี่ยนแปลงไปตามยุคสมัย โดยเฉพาะปัจจุบันที่อะไรๆก็เปลี่ยนเร็วมากๆ การประสบความเครียดจากการดำเนินชีวิตประจำวัน</w:t>
      </w:r>
      <w:r w:rsidRPr="00E20BD3">
        <w:rPr>
          <w:rFonts w:ascii="TH Sarabun New" w:hAnsi="TH Sarabun New" w:cs="TH Sarabun New"/>
          <w:sz w:val="32"/>
          <w:szCs w:val="32"/>
        </w:rPr>
        <w:t xml:space="preserve">  </w:t>
      </w:r>
      <w:r w:rsidRPr="00E20BD3">
        <w:rPr>
          <w:rFonts w:ascii="TH Sarabun New" w:hAnsi="TH Sarabun New" w:cs="TH Sarabun New"/>
          <w:sz w:val="32"/>
          <w:szCs w:val="32"/>
          <w:cs/>
        </w:rPr>
        <w:t>ธุรกิจการงาน หน้าที่ความรับผิดชอบ อีกทั้งบทบาทต่างๆในครอบครัวและสังคม การไม่เข้าใจกัน การทะเลาะเบาะแว้งของคนในครอบครัวอันเนื่องจากช่องว่างของวัย แนวคิด ทัศนคติและประสบการณ์ชีวิตของแต่ละคนอีกด้ว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t>การวินิจฉัยโรคซึมเศร้า</w:t>
      </w:r>
      <w:r w:rsidRPr="00F978B3">
        <w:rPr>
          <w:rFonts w:ascii="TH Sarabun New" w:hAnsi="TH Sarabun New" w:cs="TH Sarabun New"/>
          <w:b/>
          <w:bCs/>
          <w:sz w:val="32"/>
          <w:szCs w:val="32"/>
        </w:rPr>
        <w:br/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ก</w:t>
      </w:r>
      <w:r w:rsidRPr="00E20BD3">
        <w:rPr>
          <w:rFonts w:ascii="TH Sarabun New" w:hAnsi="TH Sarabun New" w:cs="TH Sarabun New"/>
          <w:sz w:val="32"/>
          <w:szCs w:val="32"/>
          <w:cs/>
        </w:rPr>
        <w:t>ารวินิจฉัยเบื้องต้นด้วยเริ่มต้นจากการพูดคุยสอบถามถึงอาการ ความคิด ความรู้สึก และพฤติกรรมของผู้ป่วยว่าเข้าข่ายภาวะซึมเศร้าหรือไม่ มีความรุนแรงระดับใด โดยใช้ชุดคำถามและเกณฑ์มาตรฐานในการตรวจสอบและวินิฉัย จากนั้นหากเข้าข่ายจะตรวจร่างกายและตรวจทางห้องปฏิบัติการ เช่น ตรวจเลือดต่างๆและตรวจปัสสาวะเบื้องต้น เพื่อให้แน่ใจได้ว่าภาวะซึมเศร้าที่สงสัยไม่ได้เป็นเกิดจากโรคอื่นๆที่แก้ไขได้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Pr="00F978B3">
        <w:rPr>
          <w:rFonts w:ascii="TH Sarabun New" w:hAnsi="TH Sarabun New" w:cs="TH Sarabun New"/>
          <w:b/>
          <w:bCs/>
          <w:sz w:val="32"/>
          <w:szCs w:val="32"/>
          <w:cs/>
        </w:rPr>
        <w:t>การดูแลผู้สูงวัยที่มีปัญหาซึมเศร้า</w:t>
      </w:r>
    </w:p>
    <w:p w14:paraId="158EC190" w14:textId="2E53BF7E" w:rsidR="007773E1" w:rsidRDefault="00E20BD3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 w:rsidRPr="00E20BD3">
        <w:rPr>
          <w:rFonts w:ascii="TH Sarabun New" w:hAnsi="TH Sarabun New" w:cs="TH Sarabun New"/>
          <w:sz w:val="32"/>
          <w:szCs w:val="32"/>
          <w:cs/>
        </w:rPr>
        <w:t>การดูแลผู้สูงวัยที่มีปัญหาซึมเศร้า ต้องดูแล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ให้ครอบคลุมทุกด้าน</w:t>
      </w:r>
      <w:r w:rsidR="00FF11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Pr="00FF11D8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FF11D8">
        <w:rPr>
          <w:rFonts w:ascii="TH Sarabun New" w:hAnsi="TH Sarabun New" w:cs="TH Sarabun New"/>
          <w:b/>
          <w:bCs/>
          <w:sz w:val="32"/>
          <w:szCs w:val="32"/>
          <w:cs/>
        </w:rPr>
        <w:t>ด้านร่างกาย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20BD3">
        <w:rPr>
          <w:rFonts w:ascii="TH Sarabun New" w:hAnsi="TH Sarabun New" w:cs="TH Sarabun New"/>
          <w:sz w:val="32"/>
          <w:szCs w:val="32"/>
          <w:cs/>
        </w:rPr>
        <w:t>การยอมรับสภาพความเป็นจริงของการเปลี่ยนแปลงด้านร่างกาย หากผู้สูงวัยที่ใกล้ชิดมีอาการที่ชวนสงสัยภาวะซึมเศร้า การใส่ใจและคอยเข้าอกเข้าใจของคน</w:t>
      </w:r>
      <w:r w:rsidR="00FF11D8">
        <w:rPr>
          <w:rFonts w:ascii="TH Sarabun New" w:hAnsi="TH Sarabun New" w:cs="TH Sarabun New" w:hint="cs"/>
          <w:sz w:val="32"/>
          <w:szCs w:val="32"/>
          <w:cs/>
        </w:rPr>
        <w:t>ใกล้ชิด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 ตระหนักถึงความสำคัญพาไปพบ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>แพทย์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 หรือ จิตแพทย์เพื่อประเมินและรักษาด้วยการใช้ยาและวิธีอื่นๆคู่กัน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20BD3">
        <w:rPr>
          <w:rFonts w:ascii="TH Sarabun New" w:hAnsi="TH Sarabun New" w:cs="TH Sarabun New"/>
          <w:sz w:val="32"/>
          <w:szCs w:val="32"/>
          <w:cs/>
        </w:rPr>
        <w:t>การดูแลความเจ็บป่วยทางกายอื่นๆอย่างรอบด้าน เช่น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โรคร่วมประจำตัว การใช้สารเสพติด บุหรี่ สุรา 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เป็นต้น </w:t>
      </w:r>
      <w:r w:rsidRPr="00E20BD3">
        <w:rPr>
          <w:rFonts w:ascii="TH Sarabun New" w:hAnsi="TH Sarabun New" w:cs="TH Sarabun New"/>
          <w:sz w:val="32"/>
          <w:szCs w:val="32"/>
          <w:cs/>
        </w:rPr>
        <w:t>การช่วยเหลือความเสื่อมถอยทางด้านต่างๆของร่างกายและการช่วยเหลือตนเองที่น้อยลงให้ได้ดีขึ้น ลดการพึ่งพิงลงก็ช่วยให้อาการดีขึ้น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20BD3">
        <w:rPr>
          <w:rFonts w:ascii="TH Sarabun New" w:hAnsi="TH Sarabun New" w:cs="TH Sarabun New"/>
          <w:sz w:val="32"/>
          <w:szCs w:val="32"/>
          <w:cs/>
        </w:rPr>
        <w:t xml:space="preserve">การรับประทานอาหารที่เหมาะสมกับวัยให้ครบ </w:t>
      </w:r>
      <w:r w:rsidRPr="00E20BD3">
        <w:rPr>
          <w:rFonts w:ascii="TH Sarabun New" w:hAnsi="TH Sarabun New" w:cs="TH Sarabun New"/>
          <w:sz w:val="32"/>
          <w:szCs w:val="32"/>
        </w:rPr>
        <w:t xml:space="preserve">3 </w:t>
      </w:r>
      <w:r w:rsidRPr="00E20BD3">
        <w:rPr>
          <w:rFonts w:ascii="TH Sarabun New" w:hAnsi="TH Sarabun New" w:cs="TH Sarabun New"/>
          <w:sz w:val="32"/>
          <w:szCs w:val="32"/>
          <w:cs/>
        </w:rPr>
        <w:t>มื้อ ในปริมาณที่เหมาะสมอย่างหลากหลาย โดยเฉพาะการบริโภคอาหารสด การรับประทานอาหารครบห้าหมู่ เน้นผักผลไม้ และดื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20BD3">
        <w:rPr>
          <w:rFonts w:ascii="TH Sarabun New" w:hAnsi="TH Sarabun New" w:cs="TH Sarabun New"/>
          <w:sz w:val="32"/>
          <w:szCs w:val="32"/>
          <w:cs/>
        </w:rPr>
        <w:t>มน้ำสะอาดอย่างเพียงพอทำให้สุขภาพ</w:t>
      </w:r>
      <w:r w:rsidRPr="00E20BD3">
        <w:rPr>
          <w:rFonts w:ascii="TH Sarabun New" w:hAnsi="TH Sarabun New" w:cs="TH Sarabun New"/>
          <w:sz w:val="32"/>
          <w:szCs w:val="32"/>
          <w:cs/>
        </w:rPr>
        <w:lastRenderedPageBreak/>
        <w:t>ร่างกายสดชื่นตลอดวัน</w:t>
      </w:r>
      <w:r w:rsidRPr="00E20BD3">
        <w:rPr>
          <w:rFonts w:ascii="TH Sarabun New" w:hAnsi="TH Sarabun New" w:cs="TH Sarabun New"/>
          <w:sz w:val="32"/>
          <w:szCs w:val="32"/>
        </w:rPr>
        <w:br/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20BD3">
        <w:rPr>
          <w:rFonts w:ascii="TH Sarabun New" w:hAnsi="TH Sarabun New" w:cs="TH Sarabun New"/>
          <w:sz w:val="32"/>
          <w:szCs w:val="32"/>
          <w:cs/>
        </w:rPr>
        <w:t>ออกกำลังกายทุกวัน การออกกำลังกายเป็นประจำโดยวิธีง่ายๆ เหมาะสมกับภาวะสุขภาพ เช่น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BD3">
        <w:rPr>
          <w:rFonts w:ascii="TH Sarabun New" w:hAnsi="TH Sarabun New" w:cs="TH Sarabun New"/>
          <w:sz w:val="32"/>
          <w:szCs w:val="32"/>
          <w:cs/>
        </w:rPr>
        <w:t>การเดิน ออกกำลังกายยืดเหยียดกล้ามเนื้อเบาๆบ้างช่วงเช้าหรือเย็น</w:t>
      </w:r>
    </w:p>
    <w:p w14:paraId="109E10BB" w14:textId="251ECDE2" w:rsidR="007773E1" w:rsidRDefault="007773E1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การตรวจสุขภาพเป็นประจำ หากมีความผิดปกติเกิดขึ้นในร่างกายเช่นความดันโลหิตสูง น้ำตาลในเลือดสูง หรือความผิดปกติอื่นๆควรรักษาไปพร้อม</w:t>
      </w:r>
      <w:r>
        <w:rPr>
          <w:rFonts w:ascii="TH Sarabun New" w:hAnsi="TH Sarabun New" w:cs="TH Sarabun New" w:hint="cs"/>
          <w:sz w:val="32"/>
          <w:szCs w:val="32"/>
          <w:cs/>
        </w:rPr>
        <w:t>กัน</w:t>
      </w:r>
    </w:p>
    <w:p w14:paraId="46B73B09" w14:textId="4A6E9C9A" w:rsidR="007773E1" w:rsidRDefault="007773E1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 w:rsidRPr="00FF11D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20BD3" w:rsidRPr="00FF11D8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FF11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gramStart"/>
      <w:r w:rsidR="00E20BD3" w:rsidRPr="00FF11D8">
        <w:rPr>
          <w:rFonts w:ascii="TH Sarabun New" w:hAnsi="TH Sarabun New" w:cs="TH Sarabun New"/>
          <w:b/>
          <w:bCs/>
          <w:sz w:val="32"/>
          <w:szCs w:val="32"/>
          <w:cs/>
        </w:rPr>
        <w:t>ด้านจิตใจและอารมณ์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การสร้างความรู้สึกที่ดีต่อตนเอง ด้วยการตั้งมั่นอยู่ในคิดที่ดี ด้วยการมีความคิดเชิงบวกต่อสถานการณ์ต่างๆที่ผ่านเข้ามา มีการพูดดี และทำดีต่อตนเอง</w:t>
      </w:r>
      <w:r w:rsidR="00FF11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จะช่วยให้ท่านมีความสุขขึ้นจิตใจแจ่มใสไม่ขุ่นมัว อารมณ์ดี มองโลกในแง่บวก</w:t>
      </w:r>
      <w:r w:rsidR="00FF11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ตระหนักในคุณค่าของตนเองที่มีต่อคนรอบข้าง ครอบครัว บุตรหลาน และบุคคลอื่น ชื่นชมและภาคภูมิใจในตนเอง </w:t>
      </w:r>
    </w:p>
    <w:p w14:paraId="3C185B23" w14:textId="77777777" w:rsidR="007773E1" w:rsidRDefault="007773E1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หากิจกรรมสร้างคุณค่าเพิ่มให้กับตนเองด้วยการอุทิศตัวให้เป็นประโยชน์กับสังคมในด้านที่ท่านสนใจและถนัด มีกำลังช่วยเหลือ อาจด้วยการทำบุญการทำทาน บริจาคทรัพย์ให้เป็นประโยชน์กับผู้อื่น การช่วยเหลือบุคคลอื่นด้วยการให้คำแนะนำ ให้คำอวยพร ให้กำลังใจ หรือแสดงความเอื้ออาทรต่อบุคคลอื่นบ้าง จะนำมาซึ่งความสุขใจทั้งตัวท่านเองซึ่งผู้ให้ จะช่วยให้เรารู้สึกสดชื่น ชีวิตมีความหมายมากขึ้น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ดำเนินชีวิตอย่างเรียบง่าย ไม่ปรุงแต่งที่มากจนเกิดไปหรือแสวงหาความสุขจากภายนอกมากนัก</w:t>
      </w:r>
      <w:r w:rsidR="00E20BD3" w:rsidRPr="00E20BD3">
        <w:rPr>
          <w:rFonts w:ascii="TH Sarabun New" w:hAnsi="TH Sarabun New" w:cs="TH Sarabun New"/>
          <w:sz w:val="32"/>
          <w:szCs w:val="32"/>
        </w:rPr>
        <w:t xml:space="preserve"> 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เน้นสุขได้</w:t>
      </w:r>
      <w:r>
        <w:rPr>
          <w:rFonts w:ascii="TH Sarabun New" w:hAnsi="TH Sarabun New" w:cs="TH Sarabun New" w:hint="cs"/>
          <w:sz w:val="32"/>
          <w:szCs w:val="32"/>
          <w:cs/>
        </w:rPr>
        <w:t>ง่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ายๆจากภายใน </w:t>
      </w:r>
      <w:r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ปล่อยให้ตนเองอยู่ว่าง หางานอดิเรกหรือสิ่ง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สนใจอยากทำ แต่ไม่มีโอกาสทำเมื่ออยู่ในช่วงวัยที่ต้องทำงาน </w:t>
      </w:r>
    </w:p>
    <w:p w14:paraId="37B36C87" w14:textId="77777777" w:rsidR="007773E1" w:rsidRDefault="007773E1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ใช้เวลาทำกิจกรรมร่วมกับครอบครัวอย่างสม่ำเสมอ เช่น คิดเมนูทำอาหารร่วมกันรับประทานในครอบครัว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ไปเที่ยวพักผ่อนในวันหยุด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ไปทำบุญที่วัด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ดูโทรทัศน์ ฟังเพลง ดูหนังผ่อนคลาย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หรือออกกำลังกายร่วมกันบางเวลา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นกิจกรรมง่ายๆที่</w:t>
      </w:r>
      <w:r>
        <w:rPr>
          <w:rFonts w:ascii="TH Sarabun New" w:hAnsi="TH Sarabun New" w:cs="TH Sarabun New" w:hint="cs"/>
          <w:sz w:val="32"/>
          <w:szCs w:val="32"/>
          <w:cs/>
        </w:rPr>
        <w:t>ผู้สูงวัย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สามารถทำได้ </w:t>
      </w:r>
    </w:p>
    <w:p w14:paraId="53A0AD2E" w14:textId="79EE2188" w:rsidR="007773E1" w:rsidRDefault="00FF11D8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 w:rsidRPr="00FF11D8">
        <w:rPr>
          <w:rFonts w:ascii="TH Sarabun New" w:hAnsi="TH Sarabun New" w:cs="TH Sarabun New" w:hint="cs"/>
          <w:b/>
          <w:bCs/>
          <w:sz w:val="32"/>
          <w:szCs w:val="32"/>
          <w:cs/>
        </w:rPr>
        <w:t>เน้น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ให้เห็นความสำคัญ </w:t>
      </w:r>
      <w:r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สุขได้ง่ายๆจากภายใน เริ่มต้นได้ในทุกๆวัน ห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>า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กคิดว่าควรมีความสุขตอนไหนดี 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>ให้คิดว่า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ทุกสิ่งที่ทำควรที่จะ </w:t>
      </w:r>
      <w:r w:rsidR="00E20BD3" w:rsidRPr="00E20BD3">
        <w:rPr>
          <w:rFonts w:ascii="TH Sarabun New" w:hAnsi="TH Sarabun New" w:cs="TH Sarabun New"/>
          <w:sz w:val="32"/>
          <w:szCs w:val="32"/>
        </w:rPr>
        <w:t xml:space="preserve">Be happy now </w:t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มีความสุขตอนนี้เลย ให้ความสำคัญกับความสุข ความรู้สึกตอนนี้เลย มันจะทำให้สถานการณ์ต่างๆดีขึ้น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 w:rsidR="00E20BD3" w:rsidRPr="00FF11D8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E20BD3" w:rsidRPr="00FF11D8">
        <w:rPr>
          <w:rFonts w:ascii="TH Sarabun New" w:hAnsi="TH Sarabun New" w:cs="TH Sarabun New"/>
          <w:b/>
          <w:bCs/>
          <w:sz w:val="32"/>
          <w:szCs w:val="32"/>
          <w:cs/>
        </w:rPr>
        <w:t>ด้านสังคมและครอบครัว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 w:rsidR="007773E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การเห็นอกเห็นใจ การเอาใจใส่และเข้าใจสภาพความเป็นอยู่ของคนในครอบครัว </w:t>
      </w:r>
    </w:p>
    <w:p w14:paraId="5B6A4285" w14:textId="77777777" w:rsidR="00244124" w:rsidRDefault="007773E1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การเปิดโอกาสให้ได้</w:t>
      </w:r>
      <w:r>
        <w:rPr>
          <w:rFonts w:ascii="TH Sarabun New" w:hAnsi="TH Sarabun New" w:cs="TH Sarabun New" w:hint="cs"/>
          <w:sz w:val="32"/>
          <w:szCs w:val="32"/>
          <w:cs/>
        </w:rPr>
        <w:t>ผู้สูงวัยได้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ระบายความรู้สึกบ้าง จะส่งผลให้</w:t>
      </w:r>
      <w:r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สบายใจมากขึ้น ผ่อนคลายลดความตึงเครียด อีกทั้งยังทำให้เกิดความสุขในการใช้ชีวิตมากขึ้น รู้สึกว่ามีคนคอยห่วงใยและมีการให้กำลังใจกัน นับว่าเป็นสิ่งที่สำคัญสูงสุดของการดูแลผู้</w:t>
      </w:r>
      <w:r>
        <w:rPr>
          <w:rFonts w:ascii="TH Sarabun New" w:hAnsi="TH Sarabun New" w:cs="TH Sarabun New" w:hint="cs"/>
          <w:sz w:val="32"/>
          <w:szCs w:val="32"/>
          <w:cs/>
        </w:rPr>
        <w:t>สุงวัย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ที่มีปัญหาซึมเศร้า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การเข้าสังคมเพื่อทำกิจกรรมต่างๆ ที่เป็นประโยชน์กับตนเองและผู้อื่น ร่วมกัน เช่น การพูดคุย การทำกิจกรรมต่างๆที่เป็นประโยชน์ การสมัครเข้าเป็นสมาชิกชมรมที่น่าสนใจ จะช่วยให้มีท่านมีสังคม มีเพื่อนใหม่ๆ ได้ทดลองทำกิจกรรมใหม่ๆที่ท่านสนใจและมีไฟในการทำกิจกรรมนั้น ช่วยให้จิตใจของท่านกระชุ่มกระชวย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lastRenderedPageBreak/>
        <w:t>เปลี่ยน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>ความสนใจ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จาก</w:t>
      </w:r>
      <w:r w:rsidR="00F978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จุดเดิมๆที่ไม่ดีมาสู่สิ่งที่ดี เป็นบวก เป็นผลดีต่อการฟื้นฟูจิตใจได้</w:t>
      </w:r>
      <w:r w:rsidR="00E20BD3" w:rsidRPr="00E20BD3">
        <w:rPr>
          <w:rFonts w:ascii="TH Sarabun New" w:hAnsi="TH Sarabun New" w:cs="TH Sarabun New"/>
          <w:sz w:val="32"/>
          <w:szCs w:val="32"/>
        </w:rPr>
        <w:br/>
      </w:r>
    </w:p>
    <w:p w14:paraId="790082BC" w14:textId="77777777" w:rsidR="00244124" w:rsidRDefault="00F978B3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</w:rPr>
      </w:pPr>
      <w:r w:rsidRPr="00F978B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การดูแลผู้สูงวัยที่มีปัญหาด้านภาวะซึมเศร้าครอบครัว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ครอบครัว บุคคลใกล้ชิด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มีบทบาทสำคัญอย่างมากที่จะ</w:t>
      </w:r>
      <w:r>
        <w:rPr>
          <w:rFonts w:ascii="TH Sarabun New" w:hAnsi="TH Sarabun New" w:cs="TH Sarabun New" w:hint="cs"/>
          <w:sz w:val="32"/>
          <w:szCs w:val="32"/>
          <w:cs/>
        </w:rPr>
        <w:t>ช่วย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สังเกตและพามาพบแพทย์ อีกทั้งจะเป็นส่วนที่คอยสนับสนุนและช่วย</w:t>
      </w:r>
      <w:r w:rsidR="007F311A">
        <w:rPr>
          <w:rFonts w:ascii="TH Sarabun New" w:hAnsi="TH Sarabun New" w:cs="TH Sarabun New" w:hint="cs"/>
          <w:sz w:val="32"/>
          <w:szCs w:val="32"/>
          <w:cs/>
        </w:rPr>
        <w:t xml:space="preserve">ดูแล 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>ให้การรักษาฟื้นฟู</w:t>
      </w:r>
      <w:r w:rsidR="007F311A">
        <w:rPr>
          <w:rFonts w:ascii="TH Sarabun New" w:hAnsi="TH Sarabun New" w:cs="TH Sarabun New" w:hint="cs"/>
          <w:sz w:val="32"/>
          <w:szCs w:val="32"/>
          <w:cs/>
        </w:rPr>
        <w:t>ทางด้าน</w:t>
      </w:r>
      <w:r w:rsidR="00E20BD3" w:rsidRPr="00E20BD3">
        <w:rPr>
          <w:rFonts w:ascii="TH Sarabun New" w:hAnsi="TH Sarabun New" w:cs="TH Sarabun New"/>
          <w:sz w:val="32"/>
          <w:szCs w:val="32"/>
          <w:cs/>
        </w:rPr>
        <w:t xml:space="preserve">จิตใจดีขึ้นด้วย การดูแลเน้นให้ครบในทุกมิติ </w:t>
      </w:r>
      <w:r w:rsidR="00FF11D8">
        <w:rPr>
          <w:rFonts w:ascii="TH Sarabun New" w:hAnsi="TH Sarabun New" w:cs="TH Sarabun New" w:hint="cs"/>
          <w:sz w:val="32"/>
          <w:szCs w:val="32"/>
          <w:cs/>
        </w:rPr>
        <w:t>ทุกด้าน ทั้งด้าน</w:t>
      </w:r>
      <w:r w:rsidR="00FF11D8" w:rsidRPr="00FF11D8">
        <w:rPr>
          <w:rFonts w:ascii="TH Sarabun New" w:hAnsi="TH Sarabun New" w:cs="TH Sarabun New" w:hint="cs"/>
          <w:sz w:val="32"/>
          <w:szCs w:val="32"/>
          <w:cs/>
        </w:rPr>
        <w:t>ร่างกาย</w:t>
      </w:r>
      <w:r w:rsidR="007F31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11D8" w:rsidRPr="00FF11D8">
        <w:rPr>
          <w:rFonts w:ascii="TH Sarabun New" w:hAnsi="TH Sarabun New" w:cs="TH Sarabun New"/>
          <w:sz w:val="32"/>
          <w:szCs w:val="32"/>
          <w:cs/>
        </w:rPr>
        <w:t>จิตใจ</w:t>
      </w:r>
      <w:r w:rsidR="007F31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11D8" w:rsidRPr="00FF11D8">
        <w:rPr>
          <w:rFonts w:ascii="TH Sarabun New" w:hAnsi="TH Sarabun New" w:cs="TH Sarabun New"/>
          <w:sz w:val="32"/>
          <w:szCs w:val="32"/>
          <w:cs/>
        </w:rPr>
        <w:t>อารมณ์</w:t>
      </w:r>
      <w:r w:rsidRPr="00FF11D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F11D8" w:rsidRPr="00FF11D8">
        <w:rPr>
          <w:rFonts w:ascii="TH Sarabun New" w:hAnsi="TH Sarabun New" w:cs="TH Sarabun New"/>
          <w:sz w:val="32"/>
          <w:szCs w:val="32"/>
          <w:cs/>
        </w:rPr>
        <w:t>สังคม</w:t>
      </w:r>
      <w:r w:rsidR="007F31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11D8" w:rsidRPr="00FF11D8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E20BD3" w:rsidRPr="00FF11D8">
        <w:rPr>
          <w:rFonts w:ascii="TH Sarabun New" w:hAnsi="TH Sarabun New" w:cs="TH Sarabun New"/>
          <w:sz w:val="32"/>
          <w:szCs w:val="32"/>
          <w:cs/>
        </w:rPr>
        <w:t>ทำไปพร้อมกัน</w:t>
      </w:r>
      <w:r w:rsidRPr="00FF11D8">
        <w:rPr>
          <w:rFonts w:ascii="TH Sarabun New" w:hAnsi="TH Sarabun New" w:cs="TH Sarabun New" w:hint="cs"/>
          <w:sz w:val="32"/>
          <w:szCs w:val="32"/>
          <w:cs/>
        </w:rPr>
        <w:t>จึงจะเกิด</w:t>
      </w:r>
      <w:r w:rsidR="00E20BD3" w:rsidRPr="00FF11D8">
        <w:rPr>
          <w:rFonts w:ascii="TH Sarabun New" w:hAnsi="TH Sarabun New" w:cs="TH Sarabun New"/>
          <w:sz w:val="32"/>
          <w:szCs w:val="32"/>
          <w:cs/>
        </w:rPr>
        <w:t>ผลที่ดี</w:t>
      </w:r>
      <w:r w:rsidRPr="00FF11D8">
        <w:rPr>
          <w:rFonts w:ascii="TH Sarabun New" w:hAnsi="TH Sarabun New" w:cs="TH Sarabun New"/>
          <w:sz w:val="32"/>
          <w:szCs w:val="32"/>
        </w:rPr>
        <w:t xml:space="preserve"> </w:t>
      </w:r>
    </w:p>
    <w:p w14:paraId="429117C8" w14:textId="0890F89D" w:rsidR="00E20BD3" w:rsidRDefault="00244124" w:rsidP="00E20BD3">
      <w:pPr>
        <w:pStyle w:val="a3"/>
        <w:spacing w:after="0" w:line="240" w:lineRule="auto"/>
        <w:ind w:left="0" w:right="-45"/>
        <w:rPr>
          <w:rFonts w:ascii="TH Sarabun New" w:hAnsi="TH Sarabun New" w:cs="TH Sarabun New"/>
          <w:sz w:val="32"/>
          <w:szCs w:val="32"/>
          <w:lang w:val="en-GB"/>
        </w:rPr>
      </w:pPr>
      <w:bookmarkStart w:id="1" w:name="_Hlk40534051"/>
      <w:r w:rsidRPr="00244124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GB"/>
        </w:rPr>
        <w:t>:</w:t>
      </w:r>
    </w:p>
    <w:p w14:paraId="743D5F39" w14:textId="77777777" w:rsidR="00374449" w:rsidRDefault="00173487" w:rsidP="00374449">
      <w:pPr>
        <w:spacing w:after="0" w:line="240" w:lineRule="auto"/>
        <w:ind w:right="-45"/>
        <w:rPr>
          <w:rFonts w:ascii="TH Sarabun New" w:hAnsi="TH Sarabun New" w:cs="TH Sarabun New"/>
          <w:sz w:val="32"/>
          <w:szCs w:val="32"/>
          <w:lang w:val="en-GB"/>
        </w:rPr>
      </w:pPr>
      <w:r w:rsidRPr="00173487">
        <w:rPr>
          <w:rFonts w:ascii="TH Sarabun New" w:hAnsi="TH Sarabun New" w:cs="TH Sarabun New"/>
          <w:sz w:val="32"/>
          <w:szCs w:val="32"/>
          <w:cs/>
          <w:lang w:val="en-GB"/>
        </w:rPr>
        <w:t>นภา พวงรอด. การศึกษาภาวะซึมเศร้าของผู้</w:t>
      </w:r>
      <w:r w:rsidR="00374449">
        <w:rPr>
          <w:rFonts w:ascii="TH Sarabun New" w:hAnsi="TH Sarabun New" w:cs="TH Sarabun New" w:hint="cs"/>
          <w:sz w:val="32"/>
          <w:szCs w:val="32"/>
          <w:cs/>
          <w:lang w:val="en-GB"/>
        </w:rPr>
        <w:t>สูงอายุ ในจังหวัดนนทบุรี.</w:t>
      </w:r>
      <w:r w:rsidRPr="00173487">
        <w:rPr>
          <w:rFonts w:ascii="TH Sarabun New" w:hAnsi="TH Sarabun New" w:cs="TH Sarabun New"/>
          <w:sz w:val="32"/>
          <w:szCs w:val="32"/>
          <w:cs/>
          <w:lang w:val="en-GB"/>
        </w:rPr>
        <w:t>วารสารมหาวิทยาลัยนราธิวาสราช</w:t>
      </w:r>
    </w:p>
    <w:p w14:paraId="3C9E470C" w14:textId="6006C039" w:rsidR="00244124" w:rsidRDefault="00173487" w:rsidP="00374449">
      <w:pPr>
        <w:spacing w:after="0" w:line="240" w:lineRule="auto"/>
        <w:ind w:right="-45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173487">
        <w:rPr>
          <w:rFonts w:ascii="TH Sarabun New" w:hAnsi="TH Sarabun New" w:cs="TH Sarabun New"/>
          <w:sz w:val="32"/>
          <w:szCs w:val="32"/>
          <w:cs/>
          <w:lang w:val="en-GB"/>
        </w:rPr>
        <w:t>นครินทร์</w:t>
      </w:r>
      <w:r w:rsidR="00374449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73487">
        <w:rPr>
          <w:rFonts w:ascii="TH Sarabun New" w:hAnsi="TH Sarabun New" w:cs="TH Sarabun New"/>
          <w:sz w:val="32"/>
          <w:szCs w:val="32"/>
          <w:lang w:val="en-GB"/>
        </w:rPr>
        <w:t>2559;2(1): 63-74.</w:t>
      </w:r>
    </w:p>
    <w:p w14:paraId="7C2935AB" w14:textId="77777777" w:rsidR="00374449" w:rsidRDefault="00374449" w:rsidP="00374449">
      <w:pPr>
        <w:spacing w:after="0" w:line="240" w:lineRule="auto"/>
        <w:ind w:right="-45"/>
        <w:rPr>
          <w:rFonts w:ascii="TH Sarabun New" w:hAnsi="TH Sarabun New" w:cs="TH Sarabun New"/>
          <w:sz w:val="32"/>
          <w:szCs w:val="32"/>
          <w:lang w:val="en-GB"/>
        </w:rPr>
      </w:pP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สุวิทย์ เจริญศักดิ์. การดูแลสุขภาพจิตผู้สูงอายุ. [ออนไลน์]. (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25</w:t>
      </w:r>
      <w:r>
        <w:rPr>
          <w:rFonts w:ascii="TH Sarabun New" w:hAnsi="TH Sarabun New" w:cs="TH Sarabun New"/>
          <w:sz w:val="32"/>
          <w:szCs w:val="32"/>
          <w:lang w:val="en-GB"/>
        </w:rPr>
        <w:t>63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).[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เข้าถึง เมื่อวันที่ 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8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พฤษภ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 xml:space="preserve">าคม 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25</w:t>
      </w:r>
      <w:r>
        <w:rPr>
          <w:rFonts w:ascii="TH Sarabun New" w:hAnsi="TH Sarabun New" w:cs="TH Sarabun New"/>
          <w:sz w:val="32"/>
          <w:szCs w:val="32"/>
          <w:lang w:val="en-GB"/>
        </w:rPr>
        <w:t>63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 xml:space="preserve">]. </w:t>
      </w:r>
    </w:p>
    <w:p w14:paraId="7E0932EE" w14:textId="633ED2C8" w:rsidR="00374449" w:rsidRDefault="00374449" w:rsidP="00374449">
      <w:pPr>
        <w:spacing w:after="0" w:line="240" w:lineRule="auto"/>
        <w:ind w:right="-45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เข้าถึงได้จาก :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http://www.hiso.or.th/hiso5/healthy/news3_9.php?m=4</w:t>
      </w:r>
    </w:p>
    <w:p w14:paraId="11801078" w14:textId="77777777" w:rsidR="00374449" w:rsidRDefault="00374449" w:rsidP="00374449">
      <w:pPr>
        <w:spacing w:after="0" w:line="240" w:lineRule="auto"/>
        <w:ind w:right="-45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อภิญญา วงค์ใหม่. 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ปั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จ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จัยท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ำ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นายภาวะ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ซึมเศร้าและแนวทางป้องกัน ภาวะซึมเศร้า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>ของผู้สูงอายุในเขตเทศบาล</w:t>
      </w:r>
    </w:p>
    <w:p w14:paraId="4AE411EE" w14:textId="77777777" w:rsidR="00374449" w:rsidRDefault="00374449" w:rsidP="00374449">
      <w:pPr>
        <w:spacing w:after="0" w:line="240" w:lineRule="auto"/>
        <w:ind w:right="-45" w:firstLine="720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ตำบลแม่วาง อำเภอแม่วาง</w:t>
      </w:r>
      <w:r w:rsidRPr="00374449">
        <w:rPr>
          <w:rFonts w:ascii="TH Sarabun New" w:hAnsi="TH Sarabun New" w:cs="TH Sarabun New"/>
          <w:sz w:val="32"/>
          <w:szCs w:val="32"/>
          <w:cs/>
          <w:lang w:val="en-GB"/>
        </w:rPr>
        <w:t xml:space="preserve"> จังหวัดเชียงใหม่ [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วิทยานิพนธ์ หลักสูตรสาธารณสุขมหาบัณฑิต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]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เชียงใหม่ .</w:t>
      </w:r>
    </w:p>
    <w:p w14:paraId="52ECCFAB" w14:textId="2A90BF63" w:rsidR="00374449" w:rsidRDefault="00374449" w:rsidP="00374449">
      <w:pPr>
        <w:spacing w:after="0" w:line="240" w:lineRule="auto"/>
        <w:ind w:right="-45" w:firstLine="720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มหาวิทยาลัยเชียงใหม่</w:t>
      </w:r>
      <w:r w:rsidRPr="00374449">
        <w:rPr>
          <w:rFonts w:ascii="TH Sarabun New" w:hAnsi="TH Sarabun New" w:cs="TH Sarabun New"/>
          <w:sz w:val="32"/>
          <w:szCs w:val="32"/>
          <w:lang w:val="en-GB"/>
        </w:rPr>
        <w:t>; 2560.</w:t>
      </w:r>
    </w:p>
    <w:bookmarkEnd w:id="1"/>
    <w:p w14:paraId="0E0B1056" w14:textId="77777777" w:rsidR="00374449" w:rsidRDefault="00374449" w:rsidP="00374449">
      <w:pPr>
        <w:spacing w:after="0" w:line="240" w:lineRule="auto"/>
        <w:ind w:right="-45"/>
        <w:rPr>
          <w:rFonts w:ascii="TH Sarabun New" w:hAnsi="TH Sarabun New" w:cs="TH Sarabun New"/>
          <w:sz w:val="32"/>
          <w:szCs w:val="32"/>
          <w:lang w:val="en-GB"/>
        </w:rPr>
      </w:pPr>
    </w:p>
    <w:sectPr w:rsidR="0037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965"/>
    <w:multiLevelType w:val="hybridMultilevel"/>
    <w:tmpl w:val="F286AFC4"/>
    <w:lvl w:ilvl="0" w:tplc="8CD44C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8B363FB"/>
    <w:multiLevelType w:val="hybridMultilevel"/>
    <w:tmpl w:val="D342244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C17A08"/>
    <w:multiLevelType w:val="multilevel"/>
    <w:tmpl w:val="D2D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7"/>
    <w:rsid w:val="00032360"/>
    <w:rsid w:val="00173487"/>
    <w:rsid w:val="00244124"/>
    <w:rsid w:val="00374449"/>
    <w:rsid w:val="004B69CA"/>
    <w:rsid w:val="005E2A25"/>
    <w:rsid w:val="007773E1"/>
    <w:rsid w:val="007D2FFF"/>
    <w:rsid w:val="007F311A"/>
    <w:rsid w:val="00831C84"/>
    <w:rsid w:val="00CE3D3D"/>
    <w:rsid w:val="00E20BD3"/>
    <w:rsid w:val="00E60817"/>
    <w:rsid w:val="00F75F1D"/>
    <w:rsid w:val="00F978B3"/>
    <w:rsid w:val="00FF11D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566D"/>
  <w15:docId w15:val="{653FABBC-81A8-4D7B-AAB0-459D820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F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F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Dell</cp:lastModifiedBy>
  <cp:revision>4</cp:revision>
  <cp:lastPrinted>2020-07-16T05:38:00Z</cp:lastPrinted>
  <dcterms:created xsi:type="dcterms:W3CDTF">2020-06-24T04:44:00Z</dcterms:created>
  <dcterms:modified xsi:type="dcterms:W3CDTF">2021-09-02T09:58:00Z</dcterms:modified>
</cp:coreProperties>
</file>